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A5C" w:rsidRDefault="0072476B">
      <w:pPr>
        <w:pStyle w:val="a3"/>
        <w:spacing w:before="59"/>
        <w:ind w:left="961" w:right="962"/>
        <w:jc w:val="center"/>
      </w:pPr>
      <w:r>
        <w:t>План-график</w:t>
      </w:r>
    </w:p>
    <w:p w:rsidR="006824C7" w:rsidRDefault="0072476B">
      <w:pPr>
        <w:pStyle w:val="a3"/>
        <w:spacing w:before="48" w:line="276" w:lineRule="auto"/>
        <w:ind w:left="961" w:right="965"/>
        <w:jc w:val="center"/>
      </w:pPr>
      <w:r>
        <w:t xml:space="preserve">общественно-полезного труда в </w:t>
      </w:r>
      <w:r w:rsidR="006824C7">
        <w:t>МОУ «Славновская ООШ»</w:t>
      </w:r>
    </w:p>
    <w:p w:rsidR="003B3A5C" w:rsidRDefault="0072476B">
      <w:pPr>
        <w:pStyle w:val="a3"/>
        <w:spacing w:before="48" w:line="276" w:lineRule="auto"/>
        <w:ind w:left="961" w:right="965"/>
        <w:jc w:val="center"/>
      </w:pPr>
      <w:r>
        <w:t>на</w:t>
      </w:r>
      <w:r>
        <w:rPr>
          <w:spacing w:val="-1"/>
        </w:rPr>
        <w:t xml:space="preserve"> </w:t>
      </w:r>
      <w:r>
        <w:t>2024-2025</w:t>
      </w:r>
      <w:r>
        <w:rPr>
          <w:spacing w:val="1"/>
        </w:rPr>
        <w:t xml:space="preserve"> </w:t>
      </w:r>
      <w:r>
        <w:t>учебный год</w:t>
      </w:r>
    </w:p>
    <w:p w:rsidR="003B3A5C" w:rsidRDefault="003B3A5C">
      <w:pPr>
        <w:pStyle w:val="a3"/>
        <w:rPr>
          <w:sz w:val="20"/>
        </w:rPr>
      </w:pPr>
    </w:p>
    <w:p w:rsidR="003B3A5C" w:rsidRDefault="003B3A5C">
      <w:pPr>
        <w:pStyle w:val="a3"/>
        <w:spacing w:before="10"/>
        <w:rPr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2694"/>
        <w:gridCol w:w="2135"/>
        <w:gridCol w:w="1617"/>
        <w:gridCol w:w="2190"/>
      </w:tblGrid>
      <w:tr w:rsidR="003B3A5C">
        <w:trPr>
          <w:trHeight w:val="642"/>
        </w:trPr>
        <w:tc>
          <w:tcPr>
            <w:tcW w:w="941" w:type="dxa"/>
          </w:tcPr>
          <w:p w:rsidR="003B3A5C" w:rsidRDefault="0072476B">
            <w:pPr>
              <w:pStyle w:val="TableParagraph"/>
              <w:spacing w:line="320" w:lineRule="exact"/>
              <w:ind w:left="32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694" w:type="dxa"/>
          </w:tcPr>
          <w:p w:rsidR="003B3A5C" w:rsidRDefault="0072476B">
            <w:pPr>
              <w:pStyle w:val="TableParagraph"/>
              <w:spacing w:line="322" w:lineRule="exact"/>
              <w:ind w:left="489" w:right="466" w:firstLine="4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2135" w:type="dxa"/>
          </w:tcPr>
          <w:p w:rsidR="003B3A5C" w:rsidRDefault="0072476B">
            <w:pPr>
              <w:pStyle w:val="TableParagraph"/>
              <w:spacing w:line="320" w:lineRule="exact"/>
              <w:ind w:left="181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617" w:type="dxa"/>
          </w:tcPr>
          <w:p w:rsidR="003B3A5C" w:rsidRDefault="0072476B">
            <w:pPr>
              <w:pStyle w:val="TableParagraph"/>
              <w:spacing w:line="320" w:lineRule="exact"/>
              <w:ind w:left="107" w:right="1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190" w:type="dxa"/>
          </w:tcPr>
          <w:p w:rsidR="003B3A5C" w:rsidRDefault="0072476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3B3A5C">
        <w:trPr>
          <w:trHeight w:val="1609"/>
        </w:trPr>
        <w:tc>
          <w:tcPr>
            <w:tcW w:w="941" w:type="dxa"/>
            <w:vMerge w:val="restart"/>
          </w:tcPr>
          <w:p w:rsidR="003B3A5C" w:rsidRDefault="0072476B">
            <w:pPr>
              <w:pStyle w:val="TableParagraph"/>
              <w:spacing w:line="321" w:lineRule="exact"/>
              <w:ind w:left="346" w:right="3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2694" w:type="dxa"/>
            <w:vMerge w:val="restart"/>
          </w:tcPr>
          <w:p w:rsidR="003B3A5C" w:rsidRDefault="0072476B">
            <w:pPr>
              <w:pStyle w:val="TableParagraph"/>
              <w:spacing w:line="32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Самообслуживание</w:t>
            </w:r>
          </w:p>
        </w:tc>
        <w:tc>
          <w:tcPr>
            <w:tcW w:w="2135" w:type="dxa"/>
          </w:tcPr>
          <w:p w:rsidR="003B3A5C" w:rsidRDefault="0072476B">
            <w:pPr>
              <w:pStyle w:val="TableParagraph"/>
              <w:ind w:right="100"/>
              <w:jc w:val="center"/>
              <w:rPr>
                <w:sz w:val="28"/>
              </w:rPr>
            </w:pPr>
            <w:r>
              <w:rPr>
                <w:sz w:val="28"/>
              </w:rPr>
              <w:t>Поддержание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B3A5C" w:rsidRDefault="0072476B">
            <w:pPr>
              <w:pStyle w:val="TableParagraph"/>
              <w:ind w:right="101"/>
              <w:jc w:val="center"/>
              <w:rPr>
                <w:sz w:val="28"/>
              </w:rPr>
            </w:pPr>
            <w:r>
              <w:rPr>
                <w:sz w:val="28"/>
              </w:rPr>
              <w:t>чистоты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  <w:tc>
          <w:tcPr>
            <w:tcW w:w="1617" w:type="dxa"/>
          </w:tcPr>
          <w:p w:rsidR="003B3A5C" w:rsidRDefault="0072476B">
            <w:pPr>
              <w:pStyle w:val="TableParagraph"/>
              <w:spacing w:line="316" w:lineRule="exact"/>
              <w:ind w:left="107" w:right="105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190" w:type="dxa"/>
          </w:tcPr>
          <w:p w:rsidR="003B3A5C" w:rsidRDefault="0072476B">
            <w:pPr>
              <w:pStyle w:val="TableParagraph"/>
              <w:ind w:left="263" w:right="252" w:firstLine="24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</w:tr>
      <w:tr w:rsidR="003B3A5C">
        <w:trPr>
          <w:trHeight w:val="966"/>
        </w:trPr>
        <w:tc>
          <w:tcPr>
            <w:tcW w:w="941" w:type="dxa"/>
            <w:vMerge/>
            <w:tcBorders>
              <w:top w:val="nil"/>
            </w:tcBorders>
          </w:tcPr>
          <w:p w:rsidR="003B3A5C" w:rsidRDefault="003B3A5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3B3A5C" w:rsidRDefault="003B3A5C">
            <w:pPr>
              <w:rPr>
                <w:sz w:val="2"/>
                <w:szCs w:val="2"/>
              </w:rPr>
            </w:pPr>
          </w:p>
        </w:tc>
        <w:tc>
          <w:tcPr>
            <w:tcW w:w="2135" w:type="dxa"/>
          </w:tcPr>
          <w:p w:rsidR="003B3A5C" w:rsidRDefault="0072476B">
            <w:pPr>
              <w:pStyle w:val="TableParagraph"/>
              <w:spacing w:line="242" w:lineRule="auto"/>
              <w:ind w:left="130" w:right="122" w:firstLine="184"/>
              <w:rPr>
                <w:sz w:val="28"/>
              </w:rPr>
            </w:pPr>
            <w:r>
              <w:rPr>
                <w:sz w:val="28"/>
              </w:rPr>
              <w:t>Генеральная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уборка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  <w:tc>
          <w:tcPr>
            <w:tcW w:w="1617" w:type="dxa"/>
          </w:tcPr>
          <w:p w:rsidR="003B3A5C" w:rsidRDefault="0072476B">
            <w:pPr>
              <w:pStyle w:val="TableParagraph"/>
              <w:spacing w:line="315" w:lineRule="exact"/>
              <w:ind w:left="360" w:hanging="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</w:p>
          <w:p w:rsidR="003B3A5C" w:rsidRDefault="0072476B">
            <w:pPr>
              <w:pStyle w:val="TableParagraph"/>
              <w:spacing w:line="322" w:lineRule="exact"/>
              <w:ind w:left="276" w:right="254" w:firstLine="84"/>
              <w:rPr>
                <w:sz w:val="28"/>
              </w:rPr>
            </w:pPr>
            <w:r>
              <w:rPr>
                <w:sz w:val="28"/>
              </w:rPr>
              <w:t>каждой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четверти</w:t>
            </w:r>
          </w:p>
        </w:tc>
        <w:tc>
          <w:tcPr>
            <w:tcW w:w="2190" w:type="dxa"/>
          </w:tcPr>
          <w:p w:rsidR="003B3A5C" w:rsidRDefault="0072476B">
            <w:pPr>
              <w:pStyle w:val="TableParagraph"/>
              <w:spacing w:line="242" w:lineRule="auto"/>
              <w:ind w:left="263" w:right="252" w:firstLine="24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</w:tr>
      <w:tr w:rsidR="003B3A5C">
        <w:trPr>
          <w:trHeight w:val="1288"/>
        </w:trPr>
        <w:tc>
          <w:tcPr>
            <w:tcW w:w="941" w:type="dxa"/>
            <w:vMerge w:val="restart"/>
          </w:tcPr>
          <w:p w:rsidR="003B3A5C" w:rsidRDefault="0072476B">
            <w:pPr>
              <w:pStyle w:val="TableParagraph"/>
              <w:spacing w:line="320" w:lineRule="exact"/>
              <w:ind w:left="346" w:right="3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2694" w:type="dxa"/>
            <w:vMerge w:val="restart"/>
          </w:tcPr>
          <w:p w:rsidR="003B3A5C" w:rsidRDefault="0072476B">
            <w:pPr>
              <w:pStyle w:val="TableParagraph"/>
              <w:ind w:left="949" w:right="358" w:hanging="574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акции</w:t>
            </w:r>
          </w:p>
        </w:tc>
        <w:tc>
          <w:tcPr>
            <w:tcW w:w="2135" w:type="dxa"/>
          </w:tcPr>
          <w:p w:rsidR="003B3A5C" w:rsidRDefault="0072476B">
            <w:pPr>
              <w:pStyle w:val="TableParagraph"/>
              <w:ind w:right="99"/>
              <w:jc w:val="center"/>
              <w:rPr>
                <w:sz w:val="28"/>
              </w:rPr>
            </w:pPr>
            <w:r>
              <w:rPr>
                <w:sz w:val="28"/>
              </w:rPr>
              <w:t>Субботник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3B3A5C" w:rsidRDefault="0072476B">
            <w:pPr>
              <w:pStyle w:val="TableParagraph"/>
              <w:spacing w:line="324" w:lineRule="exact"/>
              <w:ind w:right="98"/>
              <w:jc w:val="center"/>
              <w:rPr>
                <w:sz w:val="28"/>
              </w:rPr>
            </w:pPr>
            <w:r>
              <w:rPr>
                <w:sz w:val="28"/>
              </w:rPr>
              <w:t>Всероссийского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чистоты</w:t>
            </w:r>
          </w:p>
        </w:tc>
        <w:tc>
          <w:tcPr>
            <w:tcW w:w="1617" w:type="dxa"/>
          </w:tcPr>
          <w:p w:rsidR="003B3A5C" w:rsidRDefault="0072476B">
            <w:pPr>
              <w:pStyle w:val="TableParagraph"/>
              <w:spacing w:line="315" w:lineRule="exact"/>
              <w:ind w:left="106" w:right="105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190" w:type="dxa"/>
          </w:tcPr>
          <w:p w:rsidR="003B3A5C" w:rsidRDefault="0072476B">
            <w:pPr>
              <w:pStyle w:val="TableParagraph"/>
              <w:ind w:left="263" w:right="252" w:firstLine="24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</w:tr>
      <w:tr w:rsidR="003B3A5C">
        <w:trPr>
          <w:trHeight w:val="1284"/>
        </w:trPr>
        <w:tc>
          <w:tcPr>
            <w:tcW w:w="941" w:type="dxa"/>
            <w:vMerge/>
            <w:tcBorders>
              <w:top w:val="nil"/>
            </w:tcBorders>
          </w:tcPr>
          <w:p w:rsidR="003B3A5C" w:rsidRDefault="003B3A5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3B3A5C" w:rsidRDefault="003B3A5C">
            <w:pPr>
              <w:rPr>
                <w:sz w:val="2"/>
                <w:szCs w:val="2"/>
              </w:rPr>
            </w:pPr>
          </w:p>
        </w:tc>
        <w:tc>
          <w:tcPr>
            <w:tcW w:w="2135" w:type="dxa"/>
          </w:tcPr>
          <w:p w:rsidR="003B3A5C" w:rsidRDefault="0072476B">
            <w:pPr>
              <w:pStyle w:val="TableParagraph"/>
              <w:ind w:right="102"/>
              <w:jc w:val="center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субботник</w:t>
            </w:r>
          </w:p>
          <w:p w:rsidR="003B3A5C" w:rsidRDefault="0072476B">
            <w:pPr>
              <w:pStyle w:val="TableParagraph"/>
              <w:spacing w:line="322" w:lineRule="exact"/>
              <w:ind w:left="151" w:right="148"/>
              <w:jc w:val="center"/>
              <w:rPr>
                <w:sz w:val="28"/>
              </w:rPr>
            </w:pPr>
            <w:r>
              <w:rPr>
                <w:sz w:val="28"/>
              </w:rPr>
              <w:t>«Зеленая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весна»</w:t>
            </w:r>
          </w:p>
        </w:tc>
        <w:tc>
          <w:tcPr>
            <w:tcW w:w="1617" w:type="dxa"/>
          </w:tcPr>
          <w:p w:rsidR="003B3A5C" w:rsidRDefault="0072476B">
            <w:pPr>
              <w:pStyle w:val="TableParagraph"/>
              <w:spacing w:line="311" w:lineRule="exact"/>
              <w:ind w:left="110" w:right="105"/>
              <w:jc w:val="center"/>
              <w:rPr>
                <w:sz w:val="28"/>
              </w:rPr>
            </w:pPr>
            <w:r>
              <w:rPr>
                <w:sz w:val="28"/>
              </w:rPr>
              <w:t>апрель-май</w:t>
            </w:r>
          </w:p>
        </w:tc>
        <w:tc>
          <w:tcPr>
            <w:tcW w:w="2190" w:type="dxa"/>
          </w:tcPr>
          <w:p w:rsidR="003B3A5C" w:rsidRDefault="0072476B">
            <w:pPr>
              <w:pStyle w:val="TableParagraph"/>
              <w:ind w:left="299" w:right="299" w:firstLine="4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3B3A5C">
        <w:trPr>
          <w:trHeight w:val="961"/>
        </w:trPr>
        <w:tc>
          <w:tcPr>
            <w:tcW w:w="941" w:type="dxa"/>
            <w:vMerge/>
            <w:tcBorders>
              <w:top w:val="nil"/>
            </w:tcBorders>
          </w:tcPr>
          <w:p w:rsidR="003B3A5C" w:rsidRDefault="003B3A5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3B3A5C" w:rsidRDefault="003B3A5C">
            <w:pPr>
              <w:rPr>
                <w:sz w:val="2"/>
                <w:szCs w:val="2"/>
              </w:rPr>
            </w:pPr>
          </w:p>
        </w:tc>
        <w:tc>
          <w:tcPr>
            <w:tcW w:w="2135" w:type="dxa"/>
          </w:tcPr>
          <w:p w:rsidR="003B3A5C" w:rsidRDefault="0072476B">
            <w:pPr>
              <w:pStyle w:val="TableParagraph"/>
              <w:ind w:left="373" w:right="363" w:firstLine="249"/>
              <w:rPr>
                <w:sz w:val="28"/>
              </w:rPr>
            </w:pPr>
            <w:r>
              <w:rPr>
                <w:sz w:val="28"/>
              </w:rPr>
              <w:t>Уборка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территории</w:t>
            </w:r>
          </w:p>
          <w:p w:rsidR="003B3A5C" w:rsidRDefault="0072476B">
            <w:pPr>
              <w:pStyle w:val="TableParagraph"/>
              <w:spacing w:line="308" w:lineRule="exact"/>
              <w:ind w:left="654"/>
              <w:rPr>
                <w:sz w:val="28"/>
              </w:rPr>
            </w:pPr>
            <w:r>
              <w:rPr>
                <w:sz w:val="28"/>
              </w:rPr>
              <w:t>школы</w:t>
            </w:r>
          </w:p>
        </w:tc>
        <w:tc>
          <w:tcPr>
            <w:tcW w:w="1617" w:type="dxa"/>
          </w:tcPr>
          <w:p w:rsidR="003B3A5C" w:rsidRDefault="0072476B">
            <w:pPr>
              <w:pStyle w:val="TableParagraph"/>
              <w:ind w:left="545" w:right="214" w:hanging="310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190" w:type="dxa"/>
          </w:tcPr>
          <w:p w:rsidR="003B3A5C" w:rsidRDefault="0072476B">
            <w:pPr>
              <w:pStyle w:val="TableParagraph"/>
              <w:ind w:left="299" w:right="299" w:firstLine="4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3B3A5C" w:rsidRDefault="0072476B">
            <w:pPr>
              <w:pStyle w:val="TableParagraph"/>
              <w:spacing w:line="308" w:lineRule="exact"/>
              <w:ind w:left="260" w:right="260"/>
              <w:jc w:val="center"/>
              <w:rPr>
                <w:sz w:val="28"/>
              </w:rPr>
            </w:pPr>
            <w:r>
              <w:rPr>
                <w:sz w:val="28"/>
              </w:rPr>
              <w:t>ВР</w:t>
            </w:r>
          </w:p>
        </w:tc>
      </w:tr>
      <w:tr w:rsidR="003B3A5C">
        <w:trPr>
          <w:trHeight w:val="1610"/>
        </w:trPr>
        <w:tc>
          <w:tcPr>
            <w:tcW w:w="941" w:type="dxa"/>
          </w:tcPr>
          <w:p w:rsidR="003B3A5C" w:rsidRDefault="0072476B">
            <w:pPr>
              <w:pStyle w:val="TableParagraph"/>
              <w:spacing w:line="320" w:lineRule="exact"/>
              <w:ind w:left="364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2694" w:type="dxa"/>
          </w:tcPr>
          <w:p w:rsidR="003B3A5C" w:rsidRDefault="0072476B">
            <w:pPr>
              <w:pStyle w:val="TableParagraph"/>
              <w:ind w:left="949" w:right="270" w:hanging="660"/>
              <w:rPr>
                <w:b/>
                <w:sz w:val="28"/>
              </w:rPr>
            </w:pPr>
            <w:r>
              <w:rPr>
                <w:b/>
                <w:sz w:val="28"/>
              </w:rPr>
              <w:t>Патриотические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акции</w:t>
            </w:r>
          </w:p>
        </w:tc>
        <w:tc>
          <w:tcPr>
            <w:tcW w:w="2135" w:type="dxa"/>
          </w:tcPr>
          <w:p w:rsidR="003B3A5C" w:rsidRDefault="0072476B">
            <w:pPr>
              <w:pStyle w:val="TableParagraph"/>
              <w:spacing w:line="315" w:lineRule="exact"/>
              <w:ind w:right="103"/>
              <w:jc w:val="center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:rsidR="003B3A5C" w:rsidRDefault="0072476B">
            <w:pPr>
              <w:pStyle w:val="TableParagraph"/>
              <w:spacing w:line="242" w:lineRule="auto"/>
              <w:ind w:right="98"/>
              <w:jc w:val="center"/>
              <w:rPr>
                <w:sz w:val="28"/>
              </w:rPr>
            </w:pPr>
            <w:r>
              <w:rPr>
                <w:sz w:val="28"/>
              </w:rPr>
              <w:t>мемориалом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</w:p>
          <w:p w:rsidR="003B3A5C" w:rsidRDefault="0072476B">
            <w:pPr>
              <w:pStyle w:val="TableParagraph"/>
              <w:spacing w:line="322" w:lineRule="exact"/>
              <w:ind w:right="100"/>
              <w:jc w:val="center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1617" w:type="dxa"/>
          </w:tcPr>
          <w:p w:rsidR="003B3A5C" w:rsidRDefault="0072476B">
            <w:pPr>
              <w:pStyle w:val="TableParagraph"/>
              <w:ind w:left="545" w:right="214" w:hanging="310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190" w:type="dxa"/>
          </w:tcPr>
          <w:p w:rsidR="003B3A5C" w:rsidRDefault="0072476B">
            <w:pPr>
              <w:pStyle w:val="TableParagraph"/>
              <w:ind w:left="299" w:right="299" w:firstLine="4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3B3A5C">
        <w:trPr>
          <w:trHeight w:val="966"/>
        </w:trPr>
        <w:tc>
          <w:tcPr>
            <w:tcW w:w="941" w:type="dxa"/>
            <w:vMerge w:val="restart"/>
          </w:tcPr>
          <w:p w:rsidR="003B3A5C" w:rsidRDefault="0072476B">
            <w:pPr>
              <w:pStyle w:val="TableParagraph"/>
              <w:spacing w:line="320" w:lineRule="exact"/>
              <w:ind w:left="346" w:right="3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2694" w:type="dxa"/>
            <w:vMerge w:val="restart"/>
          </w:tcPr>
          <w:p w:rsidR="003B3A5C" w:rsidRDefault="0072476B">
            <w:pPr>
              <w:pStyle w:val="TableParagraph"/>
              <w:ind w:left="733" w:right="241" w:hanging="473"/>
              <w:rPr>
                <w:b/>
                <w:sz w:val="28"/>
              </w:rPr>
            </w:pPr>
            <w:r>
              <w:rPr>
                <w:b/>
                <w:sz w:val="28"/>
              </w:rPr>
              <w:t>Летняя трудовая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практика</w:t>
            </w:r>
          </w:p>
        </w:tc>
        <w:tc>
          <w:tcPr>
            <w:tcW w:w="2135" w:type="dxa"/>
          </w:tcPr>
          <w:p w:rsidR="003B3A5C" w:rsidRDefault="0072476B">
            <w:pPr>
              <w:pStyle w:val="TableParagraph"/>
              <w:ind w:left="243" w:right="223" w:firstLine="242"/>
              <w:rPr>
                <w:sz w:val="28"/>
              </w:rPr>
            </w:pPr>
            <w:r>
              <w:rPr>
                <w:sz w:val="28"/>
              </w:rPr>
              <w:t>Работа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пришкольной</w:t>
            </w:r>
          </w:p>
          <w:p w:rsidR="003B3A5C" w:rsidRDefault="0072476B">
            <w:pPr>
              <w:pStyle w:val="TableParagraph"/>
              <w:spacing w:line="308" w:lineRule="exact"/>
              <w:ind w:left="375"/>
              <w:rPr>
                <w:sz w:val="28"/>
              </w:rPr>
            </w:pPr>
            <w:r>
              <w:rPr>
                <w:sz w:val="28"/>
              </w:rPr>
              <w:t>территории</w:t>
            </w:r>
          </w:p>
        </w:tc>
        <w:tc>
          <w:tcPr>
            <w:tcW w:w="1617" w:type="dxa"/>
          </w:tcPr>
          <w:p w:rsidR="003B3A5C" w:rsidRDefault="0072476B">
            <w:pPr>
              <w:pStyle w:val="TableParagraph"/>
              <w:ind w:left="487" w:right="344" w:hanging="120"/>
              <w:rPr>
                <w:sz w:val="28"/>
              </w:rPr>
            </w:pPr>
            <w:r>
              <w:rPr>
                <w:sz w:val="28"/>
              </w:rPr>
              <w:t>апрель,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июнь</w:t>
            </w:r>
          </w:p>
        </w:tc>
        <w:tc>
          <w:tcPr>
            <w:tcW w:w="2190" w:type="dxa"/>
          </w:tcPr>
          <w:p w:rsidR="003B3A5C" w:rsidRDefault="006824C7">
            <w:pPr>
              <w:pStyle w:val="TableParagraph"/>
              <w:spacing w:line="308" w:lineRule="exact"/>
              <w:ind w:left="262" w:right="260"/>
              <w:jc w:val="center"/>
              <w:rPr>
                <w:sz w:val="28"/>
              </w:rPr>
            </w:pPr>
            <w:r>
              <w:rPr>
                <w:sz w:val="28"/>
              </w:rPr>
              <w:t>Учителя труда</w:t>
            </w:r>
          </w:p>
        </w:tc>
      </w:tr>
      <w:tr w:rsidR="003B3A5C">
        <w:trPr>
          <w:trHeight w:val="964"/>
        </w:trPr>
        <w:tc>
          <w:tcPr>
            <w:tcW w:w="941" w:type="dxa"/>
            <w:vMerge/>
            <w:tcBorders>
              <w:top w:val="nil"/>
            </w:tcBorders>
          </w:tcPr>
          <w:p w:rsidR="003B3A5C" w:rsidRDefault="003B3A5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3B3A5C" w:rsidRDefault="003B3A5C">
            <w:pPr>
              <w:rPr>
                <w:sz w:val="2"/>
                <w:szCs w:val="2"/>
              </w:rPr>
            </w:pPr>
          </w:p>
        </w:tc>
        <w:tc>
          <w:tcPr>
            <w:tcW w:w="2135" w:type="dxa"/>
          </w:tcPr>
          <w:p w:rsidR="003B3A5C" w:rsidRDefault="0072476B">
            <w:pPr>
              <w:pStyle w:val="TableParagraph"/>
              <w:ind w:left="416" w:right="395" w:firstLine="24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ремонтной</w:t>
            </w:r>
          </w:p>
          <w:p w:rsidR="003B3A5C" w:rsidRDefault="0072476B">
            <w:pPr>
              <w:pStyle w:val="TableParagraph"/>
              <w:spacing w:line="308" w:lineRule="exact"/>
              <w:ind w:left="562"/>
              <w:rPr>
                <w:sz w:val="28"/>
              </w:rPr>
            </w:pPr>
            <w:r>
              <w:rPr>
                <w:sz w:val="28"/>
              </w:rPr>
              <w:t>бригады</w:t>
            </w:r>
          </w:p>
        </w:tc>
        <w:tc>
          <w:tcPr>
            <w:tcW w:w="1617" w:type="dxa"/>
          </w:tcPr>
          <w:p w:rsidR="003B3A5C" w:rsidRDefault="0072476B">
            <w:pPr>
              <w:pStyle w:val="TableParagraph"/>
              <w:ind w:left="487" w:right="344" w:hanging="120"/>
              <w:rPr>
                <w:sz w:val="28"/>
              </w:rPr>
            </w:pPr>
            <w:r>
              <w:rPr>
                <w:sz w:val="28"/>
              </w:rPr>
              <w:t>апрель,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июнь</w:t>
            </w:r>
          </w:p>
        </w:tc>
        <w:tc>
          <w:tcPr>
            <w:tcW w:w="2190" w:type="dxa"/>
          </w:tcPr>
          <w:p w:rsidR="003B3A5C" w:rsidRDefault="006824C7">
            <w:pPr>
              <w:pStyle w:val="TableParagraph"/>
              <w:spacing w:line="308" w:lineRule="exact"/>
              <w:ind w:left="262" w:right="260"/>
              <w:jc w:val="center"/>
              <w:rPr>
                <w:sz w:val="28"/>
              </w:rPr>
            </w:pPr>
            <w:r>
              <w:rPr>
                <w:sz w:val="28"/>
              </w:rPr>
              <w:t>Учителя труда</w:t>
            </w:r>
          </w:p>
        </w:tc>
        <w:bookmarkStart w:id="0" w:name="_GoBack"/>
        <w:bookmarkEnd w:id="0"/>
      </w:tr>
      <w:tr w:rsidR="003B3A5C">
        <w:trPr>
          <w:trHeight w:val="967"/>
        </w:trPr>
        <w:tc>
          <w:tcPr>
            <w:tcW w:w="941" w:type="dxa"/>
          </w:tcPr>
          <w:p w:rsidR="003B3A5C" w:rsidRDefault="0072476B">
            <w:pPr>
              <w:pStyle w:val="TableParagraph"/>
              <w:ind w:left="364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2694" w:type="dxa"/>
          </w:tcPr>
          <w:p w:rsidR="003B3A5C" w:rsidRDefault="0072476B">
            <w:pPr>
              <w:pStyle w:val="TableParagraph"/>
              <w:ind w:left="733" w:right="541" w:hanging="173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практика</w:t>
            </w:r>
          </w:p>
        </w:tc>
        <w:tc>
          <w:tcPr>
            <w:tcW w:w="2135" w:type="dxa"/>
          </w:tcPr>
          <w:p w:rsidR="003B3A5C" w:rsidRDefault="0072476B">
            <w:pPr>
              <w:pStyle w:val="TableParagraph"/>
              <w:ind w:left="190" w:right="171" w:firstLine="46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волонтерского</w:t>
            </w:r>
          </w:p>
          <w:p w:rsidR="003B3A5C" w:rsidRDefault="0072476B">
            <w:pPr>
              <w:pStyle w:val="TableParagraph"/>
              <w:spacing w:line="308" w:lineRule="exact"/>
              <w:ind w:left="666"/>
              <w:rPr>
                <w:sz w:val="28"/>
              </w:rPr>
            </w:pPr>
            <w:r>
              <w:rPr>
                <w:sz w:val="28"/>
              </w:rPr>
              <w:t>отряда</w:t>
            </w:r>
          </w:p>
        </w:tc>
        <w:tc>
          <w:tcPr>
            <w:tcW w:w="1617" w:type="dxa"/>
          </w:tcPr>
          <w:p w:rsidR="003B3A5C" w:rsidRDefault="0072476B">
            <w:pPr>
              <w:pStyle w:val="TableParagraph"/>
              <w:ind w:left="545" w:right="187" w:hanging="3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190" w:type="dxa"/>
          </w:tcPr>
          <w:p w:rsidR="003B3A5C" w:rsidRDefault="0072476B">
            <w:pPr>
              <w:pStyle w:val="TableParagraph"/>
              <w:ind w:left="363" w:right="322" w:hanging="27"/>
              <w:rPr>
                <w:sz w:val="28"/>
              </w:rPr>
            </w:pPr>
            <w:r>
              <w:rPr>
                <w:sz w:val="28"/>
              </w:rPr>
              <w:t>Советник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</w:p>
        </w:tc>
      </w:tr>
    </w:tbl>
    <w:p w:rsidR="0072476B" w:rsidRDefault="0072476B"/>
    <w:sectPr w:rsidR="0072476B">
      <w:type w:val="continuous"/>
      <w:pgSz w:w="11910" w:h="16840"/>
      <w:pgMar w:top="14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B3A5C"/>
    <w:rsid w:val="003B3A5C"/>
    <w:rsid w:val="006824C7"/>
    <w:rsid w:val="0072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910E9"/>
  <w15:docId w15:val="{A9D2CCD9-2D7E-4BFD-8A41-3100629D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Славное</cp:lastModifiedBy>
  <cp:revision>3</cp:revision>
  <dcterms:created xsi:type="dcterms:W3CDTF">2024-10-04T08:24:00Z</dcterms:created>
  <dcterms:modified xsi:type="dcterms:W3CDTF">2024-10-04T08:28:00Z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2024-10-04T00:00:00Z</vt:filetime>
  </property>
</Properties>
</file>